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Wiele zastosowań ogrodzeń gabionowych</w:t>
      </w:r>
    </w:p>
    <w:p>
      <w:pPr>
        <w:spacing w:before="0" w:after="500" w:line="264" w:lineRule="auto"/>
      </w:pPr>
      <w:r>
        <w:rPr>
          <w:rFonts w:ascii="calibri" w:hAnsi="calibri" w:eastAsia="calibri" w:cs="calibri"/>
          <w:sz w:val="36"/>
          <w:szCs w:val="36"/>
          <w:b/>
        </w:rPr>
        <w:t xml:space="preserve">Każdemu z nas zależy na ładnym, estetycznym wykończeniu naszego domu. Ogrodzenie jest zdecydowanie jednym z tych elementów, które wpływają na całość estetyki naszego domu, poza tym pełnią funkcję ochronną dla naszej posesji, dlatego ważne jest, by ogrodzenie naszego domu było wykonane nie tylko ładnie, ale też solidnie i porządnie, dzięki czemu będzie służyło nam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modne stają się ogrodzenia gabionowe. Chociaż z reguły wykorzystuje się je w budowie publicznej, gdyż mogą zabezpieczać osuwiska i rzeki, a także są formą stosowaną raczej w mieście, to jednak wykorzystywane są coraz częściej przy zwykłych domostwach przy małej architekturze, jako ogrodzenia prywatnych parceli. Idealnie wpasowują się w architekturę nowoczesnych, nieco surowych projektów domów, oraz jako ciekawe urozmaicenie architektury ogrodowej.</w:t>
      </w:r>
    </w:p>
    <w:p>
      <w:r>
        <w:rPr>
          <w:rFonts w:ascii="calibri" w:hAnsi="calibri" w:eastAsia="calibri" w:cs="calibri"/>
          <w:sz w:val="24"/>
          <w:szCs w:val="24"/>
        </w:rPr>
        <w:t xml:space="preserve">Co to są gabiony? To kosze wykonane z mocnych, stalowych siatek, wypełnione różnorodnego rodzaju materiałami. Plusem gabionów jest to, że wypełnienie może być wykonane z różnych materiałów, dzięki czemu łatwo jest dostosować wygląd takiego ogrodzenia do wyglądu posesji bądź miejsca, w którym będzie się ono znajdowało. Dzięki temu można z łatwością ogrodzenia gabionowe wpleść w ogólny wygląd i geografię danego miejsca, wykorzystując do jego budowy lokalne materiały, co sprawi, że takie gabiony nie będą szpeciły krajobrazu, a wręcz podniosą jego walory. Poza tym, budowa ogrodzenia w postaci gabionu jest stosunkowo szybka i łatwa, dzięki czemu nie trzeba długo czekać na efekty. Poza tym gabiony są bardzo mocne i solidne. Te wszystkie walory sprawiają, że gabiony mogą stać się miłą dla oka dekoracją ogrodu bądź ogrodzeniem dla naszego nowoczesnego domu, ale także znajdą szerokie zastosowanie w architekturze miejskiej i w zapewnianiu bezpieczeństwa w miejscach nadrzecznych czy górskich.</w:t>
      </w:r>
    </w:p>
    <w:p>
      <w:pPr>
        <w:spacing w:before="0" w:after="300"/>
      </w:pPr>
      <w:hyperlink r:id="rId7" w:history="1">
        <w:r>
          <w:rPr>
            <w:rFonts w:ascii="calibri" w:hAnsi="calibri" w:eastAsia="calibri" w:cs="calibri"/>
            <w:color w:val="0000FF"/>
            <w:sz w:val="24"/>
            <w:szCs w:val="24"/>
            <w:u w:val="single"/>
          </w:rPr>
          <w:t xml:space="preserve">gabionymontaz.pl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bionymont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2025-10-14T16:12:49+02:00</dcterms:created>
  <dcterms:modified xsi:type="dcterms:W3CDTF">2025-10-14T16:12:49+02:00</dcterms:modified>
</cp:coreProperties>
</file>

<file path=docProps/custom.xml><?xml version="1.0" encoding="utf-8"?>
<Properties xmlns="http://schemas.openxmlformats.org/officeDocument/2006/custom-properties" xmlns:vt="http://schemas.openxmlformats.org/officeDocument/2006/docPropsVTypes"/>
</file>