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MARIO SYN KAZIKA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Formacja muzyczna założona w 2018 przez Mariusza Dębskiego (znanego wcześniej pod pseudonimem Mario Big Red), który jest autorem muzyki i tekstów.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samego początku w zespole za aranże, dobór muzyków, wykonanie, ostateczny mastering odpowiada znany saksofonista i klawiszowiec Przemysław Wojsław.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nteresujący, nowatorski album przenosi słuchaczy w autentyczny świat przemyśleń średniego pokolenia.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z utworów opowiada prawdziwą historię.</w:t>
      </w:r>
    </w:p>
    <w:p>
      <w:r>
        <w:rPr>
          <w:rFonts w:ascii="calibri" w:hAnsi="calibri" w:eastAsia="calibri" w:cs="calibri"/>
          <w:sz w:val="24"/>
          <w:szCs w:val="24"/>
        </w:rPr>
        <w:t xml:space="preserve">W tekstach przewijają się ważne życiowo tematy, którymi autor chętnie podzielił się z słuchaczami.</w:t>
      </w:r>
    </w:p>
    <w:p>
      <w:r>
        <w:rPr>
          <w:rFonts w:ascii="calibri" w:hAnsi="calibri" w:eastAsia="calibri" w:cs="calibri"/>
          <w:sz w:val="24"/>
          <w:szCs w:val="24"/>
        </w:rPr>
        <w:t xml:space="preserve">Łatwo tu dostrzec umiejętność obserwacji , umiejętność łapania chwili oraz prostego dotarcia do sedna.</w:t>
      </w:r>
    </w:p>
    <w:p>
      <w:r>
        <w:rPr>
          <w:rFonts w:ascii="calibri" w:hAnsi="calibri" w:eastAsia="calibri" w:cs="calibri"/>
          <w:sz w:val="24"/>
          <w:szCs w:val="24"/>
        </w:rPr>
        <w:t xml:space="preserve">Muzycznie album to intergatunkowe puzzle, miesza i łączy style pop, jazz, fun, hip hop , tworząc ciekawą, spójną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tu chaosu ani przypadku.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partie grane są przez doświadczonych i osadzonych w swoich instrumentach w muzyków.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Wyraźnie zaznaczona sekcja rytmiczna, zdecydowany bas, nostalgiczne solówki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 żywe brzmienia instrumentów dętych dopełniają całość.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Album w „Życiu potrzebna jest pauza” to świeża i ciekawa propozycja na polskim rynku muzycznym a słuchając po raz kolejny piosenek MSK trudno oprzeć się pokusie śpiewania refrenów z wokalistą.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https://www.mariosynkazika.pl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iosynkazi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2026-06-15T07:11:01+02:00</dcterms:created>
  <dcterms:modified xsi:type="dcterms:W3CDTF">2026-06-15T07:11:01+02:00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