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rusztowanie?</w:t>
      </w:r>
    </w:p>
    <w:p>
      <w:pPr>
        <w:spacing w:before="0" w:after="500" w:line="264" w:lineRule="auto"/>
      </w:pPr>
      <w:r>
        <w:rPr>
          <w:rFonts w:ascii="calibri" w:hAnsi="calibri" w:eastAsia="calibri" w:cs="calibri"/>
          <w:sz w:val="36"/>
          <w:szCs w:val="36"/>
          <w:b/>
        </w:rPr>
        <w:t xml:space="preserve">Wynajem rusztowań budowlanych to bardzo dobra usługa, z której zresztą będzie w stanie skorzystać sporo osób. Nawiasem mówiąc, w obecnej dobie w ogóle usługi wynajmu cieszą się sporym zainteresowaniem. To jak najbardziej uzasadnione, gdyż często jest tak, że jakiś sprzęt potrzebny jest nam dosłownie na jeden raz i zupełnie nieuzasadnione byłoby kupowanie go. Tak więc, w takich okolicznościach najlepszym wyjściem jest po prostu wypożyczenie czy też wynajęcie potrzebnej nam rzeczy. Okazuje się, że wynająć można sporo rzeczy: samochody, wysięgniki, mieszkania, biura itp. Tak więc wynajem rusztowań budowlanych nie jest czymś szczególnym.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w takim razie byłby zainteresowany rusztowaniami? Oczywiście, że firmy budowlane. To jasne, tyle tylko, że takowe przedsiębiorstwa tego rodzaju rzeczy mają na swoim wyposażeniu i raczej nie wynajmują ich, bo to byłoby po prostu nieekonomiczne działania. Ale nigdy nie trzeba mówić nigdy, bo czasami mogą zaistnieć takie okoliczności, że trzeba odstąpić od reguły. Czasami i profesjonalne firmy budowlane w nagłych sytuacjach zmuszone są skorzystać z oferty typu: wynajem rusztowań budowlanych. Dajmy na to, że wszystkie rusztowania będące na składzie firmy znalazły się na budowach, które aktualnie są prowadzone, a tu już konieczne jest rozpoczęcie kolejnego projektu. Tak więc, na ten przejściowy moment trzeba wypożyczyć potrzebną liczbę rusztowań, bo bez tego nie może być przecież mowy o realizacji danej inwestycji. </w:t>
      </w:r>
    </w:p>
    <w:p>
      <w:r>
        <w:rPr>
          <w:rFonts w:ascii="calibri" w:hAnsi="calibri" w:eastAsia="calibri" w:cs="calibri"/>
          <w:sz w:val="24"/>
          <w:szCs w:val="24"/>
        </w:rPr>
        <w:t xml:space="preserve"> Ale kto jeszcze korzysta z takich usług? Takie oferty cieszą się również zainteresowaniem osób prywatnych. Co prawda, ludzie już raczej nie decydują się na budowę domu tzw. sposobem gospodarczym, bo zlecają to zadanie profesjonalnym firmom, ale zawsze przecież zdarzają się jakieś wyjątki i wówczas na takiej prywatnej budowie bez rusztowań ani rusz. Tego typu rzeczy pożycza się też, kiedy trzeba pomalować elewację budynku. Mamy wprawdzie wysokie drabiny, ale zdecydowanie bezpieczniej będzie, kiedy tego rodzaju pracę będziemy wykonywali przy pomocy rusztowania. Nie trzeba specjalnie chyba nikomu tłumaczyć, dlaczego, bo wszyscy doskonale zdają sobie sprawę z tego, że to zdecydowanie bezpieczniejsze rozwiązanie. Nie ma więc co ryzykować i ewentualnie oszczędzać paru groszy, bo przecież zdrowie i życie człowieka to rzeczy najcenniejsze, o czym wiemy wszyscy. Czasami nawet mały błąd może kosztować bardzo wiele, więc warto robić wszystko, by nie prowokować losu, bo jak powszechnie wiadomo wypadki chodzą po ludziach i nikt nie jest w stanie przewidzieć tego, co może się wydarzyć.</w:t>
      </w:r>
    </w:p>
    <w:p>
      <w:pPr>
        <w:spacing w:before="0" w:after="300"/>
      </w:pPr>
      <w:hyperlink r:id="rId7" w:history="1">
        <w:r>
          <w:rPr>
            <w:rFonts w:ascii="calibri" w:hAnsi="calibri" w:eastAsia="calibri" w:cs="calibri"/>
            <w:color w:val="0000FF"/>
            <w:sz w:val="24"/>
            <w:szCs w:val="24"/>
            <w:u w:val="single"/>
          </w:rPr>
          <w:t xml:space="preserve">rentao.pl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a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2025-10-14T15:48:45+02:00</dcterms:created>
  <dcterms:modified xsi:type="dcterms:W3CDTF">2025-10-14T15:48:45+02:00</dcterms:modified>
</cp:coreProperties>
</file>

<file path=docProps/custom.xml><?xml version="1.0" encoding="utf-8"?>
<Properties xmlns="http://schemas.openxmlformats.org/officeDocument/2006/custom-properties" xmlns:vt="http://schemas.openxmlformats.org/officeDocument/2006/docPropsVTypes"/>
</file>